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7E" w:rsidRPr="000A3032" w:rsidRDefault="00685D7E" w:rsidP="00685D7E">
      <w:pPr>
        <w:pStyle w:val="a3"/>
      </w:pPr>
      <w:r w:rsidRPr="000A3032">
        <w:rPr>
          <w:u w:val="single"/>
        </w:rPr>
        <w:t>Порядок подачи заявлений для рассмотрения на комиссии</w:t>
      </w:r>
    </w:p>
    <w:p w:rsidR="00685D7E" w:rsidRPr="000A3032" w:rsidRDefault="00685D7E" w:rsidP="00685D7E">
      <w:pPr>
        <w:pStyle w:val="a3"/>
      </w:pPr>
      <w:r w:rsidRPr="000A3032">
        <w:t>Порядок подачи заявлений для рассмотрения на комиссии регламентирован требованиями федерального законодательства Российской Федерации в области противодействия коррупции:</w:t>
      </w:r>
    </w:p>
    <w:p w:rsidR="00685D7E" w:rsidRPr="000A3032" w:rsidRDefault="00685D7E" w:rsidP="00685D7E">
      <w:pPr>
        <w:pStyle w:val="a3"/>
      </w:pPr>
      <w:r w:rsidRPr="000A3032">
        <w:t>- ст.11 и ст.11.1 Федерального закона от 25 декабря 2008 года  №273-ФЗ «О противодействии коррупции»;</w:t>
      </w:r>
    </w:p>
    <w:p w:rsidR="00685D7E" w:rsidRPr="000A3032" w:rsidRDefault="00685D7E" w:rsidP="00685D7E">
      <w:pPr>
        <w:pStyle w:val="a3"/>
      </w:pPr>
      <w:r w:rsidRPr="000A3032">
        <w:t>- 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685D7E" w:rsidRPr="000A3032" w:rsidRDefault="00685D7E" w:rsidP="00685D7E">
      <w:pPr>
        <w:pStyle w:val="a3"/>
      </w:pPr>
      <w:r w:rsidRPr="000A3032">
        <w:t>- Приказом Фонда социального страхования Российской Федерации от 19 июля 2013 года №240 «О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интересов».</w:t>
      </w:r>
    </w:p>
    <w:p w:rsidR="00207B33" w:rsidRDefault="00207B33">
      <w:bookmarkStart w:id="0" w:name="_GoBack"/>
      <w:bookmarkEnd w:id="0"/>
    </w:p>
    <w:sectPr w:rsidR="0020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52"/>
    <w:rsid w:val="000A3032"/>
    <w:rsid w:val="00207B33"/>
    <w:rsid w:val="00685D7E"/>
    <w:rsid w:val="00C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F32A-6341-4DA8-885A-844B758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FSS86-10</dc:creator>
  <cp:keywords/>
  <dc:description/>
  <cp:lastModifiedBy>FSS86-10</cp:lastModifiedBy>
  <cp:revision>5</cp:revision>
  <dcterms:created xsi:type="dcterms:W3CDTF">2018-06-07T04:33:00Z</dcterms:created>
  <dcterms:modified xsi:type="dcterms:W3CDTF">2018-06-07T08:19:00Z</dcterms:modified>
</cp:coreProperties>
</file>